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0" w:rsidRPr="007C0E6B" w:rsidRDefault="00AA6D40" w:rsidP="00AA6D40">
      <w:pPr>
        <w:spacing w:afterLines="50" w:after="156" w:line="600" w:lineRule="exact"/>
        <w:rPr>
          <w:rFonts w:ascii="方正粗黑宋简体" w:eastAsia="方正粗黑宋简体" w:hAnsi="方正粗黑宋简体"/>
        </w:rPr>
      </w:pPr>
      <w:r w:rsidRPr="007C0E6B">
        <w:rPr>
          <w:rFonts w:ascii="方正粗黑宋简体" w:eastAsia="方正粗黑宋简体" w:hAnsi="方正粗黑宋简体" w:hint="eastAsia"/>
          <w:sz w:val="32"/>
          <w:szCs w:val="32"/>
        </w:rPr>
        <w:t xml:space="preserve">附件1：   </w:t>
      </w:r>
      <w:r w:rsidRPr="007C0E6B">
        <w:rPr>
          <w:rFonts w:ascii="方正粗黑宋简体" w:eastAsia="方正粗黑宋简体" w:hAnsi="方正粗黑宋简体" w:hint="eastAsia"/>
        </w:rPr>
        <w:t xml:space="preserve">       </w:t>
      </w:r>
    </w:p>
    <w:p w:rsidR="00AA6D40" w:rsidRPr="007C0E6B" w:rsidRDefault="00AA6D40" w:rsidP="00AA6D40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C0E6B">
        <w:rPr>
          <w:rFonts w:ascii="方正小标宋简体" w:eastAsia="方正小标宋简体" w:hint="eastAsia"/>
          <w:sz w:val="44"/>
          <w:szCs w:val="44"/>
        </w:rPr>
        <w:t>金华教育学院重要事项报备表</w:t>
      </w:r>
    </w:p>
    <w:p w:rsidR="00AA6D40" w:rsidRPr="000E46BA" w:rsidRDefault="00AA6D40" w:rsidP="00AA6D40">
      <w:pPr>
        <w:spacing w:afterLines="50" w:after="156" w:line="600" w:lineRule="exact"/>
        <w:ind w:firstLineChars="441" w:firstLine="930"/>
        <w:rPr>
          <w:rFonts w:ascii="仿宋_GB2312" w:eastAsia="仿宋_GB2312" w:hAnsi="黑体"/>
          <w:b/>
        </w:rPr>
      </w:pPr>
      <w:r w:rsidRPr="000E46BA">
        <w:rPr>
          <w:rFonts w:ascii="仿宋_GB2312" w:eastAsia="仿宋_GB2312" w:hAnsi="黑体" w:hint="eastAsia"/>
          <w:b/>
        </w:rPr>
        <w:t xml:space="preserve">                                </w:t>
      </w:r>
      <w:r>
        <w:rPr>
          <w:rFonts w:ascii="仿宋_GB2312" w:eastAsia="仿宋_GB2312" w:hAnsi="黑体" w:hint="eastAsia"/>
          <w:b/>
        </w:rPr>
        <w:t xml:space="preserve">                       </w:t>
      </w:r>
      <w:r w:rsidRPr="000E46BA">
        <w:rPr>
          <w:rFonts w:ascii="仿宋_GB2312" w:eastAsia="仿宋_GB2312" w:hAnsi="黑体" w:hint="eastAsia"/>
          <w:b/>
        </w:rPr>
        <w:t xml:space="preserve"> 编号: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1744"/>
        <w:gridCol w:w="1803"/>
        <w:gridCol w:w="1228"/>
        <w:gridCol w:w="26"/>
        <w:gridCol w:w="1440"/>
        <w:gridCol w:w="2716"/>
      </w:tblGrid>
      <w:tr w:rsidR="00AA6D40" w:rsidRPr="000E46BA" w:rsidTr="0038427E">
        <w:trPr>
          <w:trHeight w:val="454"/>
          <w:jc w:val="center"/>
        </w:trPr>
        <w:tc>
          <w:tcPr>
            <w:tcW w:w="1744" w:type="dxa"/>
            <w:vMerge w:val="restart"/>
            <w:vAlign w:val="center"/>
          </w:tcPr>
          <w:p w:rsidR="00AA6D40" w:rsidRPr="000E46BA" w:rsidRDefault="00AA6D40" w:rsidP="0038427E">
            <w:pPr>
              <w:spacing w:line="48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事项实施部门</w:t>
            </w:r>
          </w:p>
        </w:tc>
        <w:tc>
          <w:tcPr>
            <w:tcW w:w="3057" w:type="dxa"/>
            <w:gridSpan w:val="3"/>
            <w:vMerge w:val="restart"/>
          </w:tcPr>
          <w:p w:rsidR="00AA6D40" w:rsidRPr="000E46BA" w:rsidRDefault="00AA6D40" w:rsidP="0038427E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事项负责人</w:t>
            </w:r>
          </w:p>
        </w:tc>
        <w:tc>
          <w:tcPr>
            <w:tcW w:w="2716" w:type="dxa"/>
          </w:tcPr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val="454"/>
          <w:jc w:val="center"/>
        </w:trPr>
        <w:tc>
          <w:tcPr>
            <w:tcW w:w="1744" w:type="dxa"/>
            <w:vMerge/>
            <w:vAlign w:val="center"/>
          </w:tcPr>
          <w:p w:rsidR="00AA6D40" w:rsidRPr="000E46BA" w:rsidRDefault="00AA6D40" w:rsidP="0038427E">
            <w:pPr>
              <w:spacing w:line="48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3057" w:type="dxa"/>
            <w:gridSpan w:val="3"/>
            <w:vMerge/>
          </w:tcPr>
          <w:p w:rsidR="00AA6D40" w:rsidRPr="000E46BA" w:rsidRDefault="00AA6D40" w:rsidP="0038427E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电  话</w:t>
            </w:r>
          </w:p>
        </w:tc>
        <w:tc>
          <w:tcPr>
            <w:tcW w:w="2716" w:type="dxa"/>
          </w:tcPr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val="454"/>
          <w:jc w:val="center"/>
        </w:trPr>
        <w:tc>
          <w:tcPr>
            <w:tcW w:w="1744" w:type="dxa"/>
            <w:vMerge/>
            <w:vAlign w:val="center"/>
          </w:tcPr>
          <w:p w:rsidR="00AA6D40" w:rsidRPr="000E46BA" w:rsidRDefault="00AA6D40" w:rsidP="0038427E">
            <w:pPr>
              <w:spacing w:line="48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3057" w:type="dxa"/>
            <w:gridSpan w:val="3"/>
            <w:vMerge/>
          </w:tcPr>
          <w:p w:rsidR="00AA6D40" w:rsidRPr="000E46BA" w:rsidRDefault="00AA6D40" w:rsidP="0038427E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经办人</w:t>
            </w:r>
          </w:p>
        </w:tc>
        <w:tc>
          <w:tcPr>
            <w:tcW w:w="2716" w:type="dxa"/>
          </w:tcPr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val="454"/>
          <w:jc w:val="center"/>
        </w:trPr>
        <w:tc>
          <w:tcPr>
            <w:tcW w:w="1744" w:type="dxa"/>
            <w:vMerge/>
            <w:vAlign w:val="center"/>
          </w:tcPr>
          <w:p w:rsidR="00AA6D40" w:rsidRPr="000E46BA" w:rsidRDefault="00AA6D40" w:rsidP="0038427E">
            <w:pPr>
              <w:spacing w:line="48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3057" w:type="dxa"/>
            <w:gridSpan w:val="3"/>
            <w:vMerge/>
          </w:tcPr>
          <w:p w:rsidR="00AA6D40" w:rsidRPr="000E46BA" w:rsidRDefault="00AA6D40" w:rsidP="0038427E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电  话</w:t>
            </w:r>
          </w:p>
        </w:tc>
        <w:tc>
          <w:tcPr>
            <w:tcW w:w="2716" w:type="dxa"/>
          </w:tcPr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hRule="exact" w:val="454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事项名称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hRule="exact" w:val="454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事项金额（人数）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hRule="exact" w:val="454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实施时间</w:t>
            </w:r>
          </w:p>
        </w:tc>
        <w:tc>
          <w:tcPr>
            <w:tcW w:w="1803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 </w:t>
            </w:r>
            <w:r w:rsidRPr="000E46BA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228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实施地点</w:t>
            </w:r>
          </w:p>
        </w:tc>
        <w:tc>
          <w:tcPr>
            <w:tcW w:w="4182" w:type="dxa"/>
            <w:gridSpan w:val="3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hRule="exact" w:val="454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参与人员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hRule="exact" w:val="1244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事项内容(基本情况、工作方案及流程，可另附页)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val="1242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自我监督及廉政</w:t>
            </w:r>
          </w:p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风险防控措施（可另附页)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AA6D40" w:rsidRPr="000E46BA" w:rsidTr="0038427E">
        <w:trPr>
          <w:trHeight w:val="1820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报备部门</w:t>
            </w:r>
          </w:p>
          <w:p w:rsidR="00AA6D40" w:rsidRPr="000E46BA" w:rsidRDefault="00AA6D40" w:rsidP="0038427E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意见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AA6D40" w:rsidRPr="000E46BA" w:rsidRDefault="00AA6D40" w:rsidP="0038427E">
            <w:pPr>
              <w:spacing w:line="360" w:lineRule="auto"/>
              <w:ind w:firstLineChars="147" w:firstLine="309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部门负责人：                报备部门（盖章）：                  </w:t>
            </w:r>
          </w:p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                                    年  月  日</w:t>
            </w:r>
          </w:p>
        </w:tc>
      </w:tr>
      <w:tr w:rsidR="00AA6D40" w:rsidRPr="000E46BA" w:rsidTr="0038427E">
        <w:trPr>
          <w:trHeight w:val="1228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分管领导</w:t>
            </w:r>
          </w:p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意见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       分管领导签字：</w:t>
            </w:r>
          </w:p>
          <w:p w:rsidR="00AA6D40" w:rsidRPr="000E46BA" w:rsidRDefault="00AA6D40" w:rsidP="0038427E">
            <w:pPr>
              <w:spacing w:line="36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                                    年  月  日</w:t>
            </w:r>
          </w:p>
        </w:tc>
      </w:tr>
      <w:tr w:rsidR="00AA6D40" w:rsidRPr="000E46BA" w:rsidTr="0038427E">
        <w:trPr>
          <w:trHeight w:val="1422"/>
          <w:jc w:val="center"/>
        </w:trPr>
        <w:tc>
          <w:tcPr>
            <w:tcW w:w="1744" w:type="dxa"/>
            <w:vAlign w:val="center"/>
          </w:tcPr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纪检监察室</w:t>
            </w:r>
          </w:p>
          <w:p w:rsidR="00AA6D40" w:rsidRPr="000E46BA" w:rsidRDefault="00AA6D40" w:rsidP="0038427E">
            <w:pPr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>签收</w:t>
            </w:r>
          </w:p>
        </w:tc>
        <w:tc>
          <w:tcPr>
            <w:tcW w:w="7213" w:type="dxa"/>
            <w:gridSpan w:val="5"/>
            <w:vAlign w:val="center"/>
          </w:tcPr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                               纪检监察室（盖章）：</w:t>
            </w:r>
          </w:p>
          <w:p w:rsidR="00AA6D40" w:rsidRPr="000E46BA" w:rsidRDefault="00AA6D40" w:rsidP="0038427E">
            <w:pPr>
              <w:spacing w:line="360" w:lineRule="auto"/>
              <w:rPr>
                <w:rFonts w:ascii="仿宋_GB2312" w:eastAsia="仿宋_GB2312" w:hAnsi="黑体"/>
                <w:sz w:val="21"/>
                <w:szCs w:val="21"/>
              </w:rPr>
            </w:pPr>
            <w:r w:rsidRPr="000E46BA">
              <w:rPr>
                <w:rFonts w:ascii="仿宋_GB2312" w:eastAsia="仿宋_GB2312" w:hAnsi="黑体" w:hint="eastAsia"/>
                <w:sz w:val="21"/>
                <w:szCs w:val="21"/>
              </w:rPr>
              <w:t xml:space="preserve">                                                  年  月   日</w:t>
            </w:r>
          </w:p>
        </w:tc>
      </w:tr>
    </w:tbl>
    <w:p w:rsidR="00AA6D40" w:rsidRDefault="00AA6D40" w:rsidP="00AA6D40">
      <w:pPr>
        <w:rPr>
          <w:rFonts w:ascii="仿宋_GB2312" w:eastAsia="仿宋_GB2312" w:hAnsi="黑体"/>
        </w:rPr>
      </w:pPr>
    </w:p>
    <w:p w:rsidR="00AA6D40" w:rsidRDefault="00AA6D40" w:rsidP="00AA6D40">
      <w:pPr>
        <w:rPr>
          <w:rFonts w:ascii="仿宋_GB2312" w:eastAsia="仿宋_GB2312" w:hAnsi="黑体"/>
        </w:rPr>
      </w:pPr>
      <w:r w:rsidRPr="00D81B74">
        <w:rPr>
          <w:rFonts w:ascii="仿宋_GB2312" w:eastAsia="仿宋_GB2312" w:hAnsi="黑体" w:hint="eastAsia"/>
        </w:rPr>
        <w:t>注：本表一式两份，报备部门和纪检监察室各留一份，在事项实施前5日内提交纪检监察室。</w:t>
      </w:r>
    </w:p>
    <w:p w:rsidR="00AA6D40" w:rsidRDefault="00AA6D40" w:rsidP="00AA6D40">
      <w:pPr>
        <w:rPr>
          <w:rFonts w:ascii="仿宋_GB2312" w:eastAsia="仿宋_GB2312" w:hAnsi="黑体"/>
        </w:rPr>
      </w:pPr>
    </w:p>
    <w:p w:rsidR="00AA6D40" w:rsidRDefault="00AA6D40" w:rsidP="00AA6D40">
      <w:pPr>
        <w:spacing w:line="520" w:lineRule="exact"/>
        <w:rPr>
          <w:rFonts w:ascii="方正粗黑宋简体" w:eastAsia="方正粗黑宋简体" w:hAnsi="方正粗黑宋简体"/>
          <w:sz w:val="32"/>
          <w:szCs w:val="32"/>
        </w:rPr>
      </w:pPr>
      <w:r w:rsidRPr="007C0E6B">
        <w:rPr>
          <w:rFonts w:ascii="方正粗黑宋简体" w:eastAsia="方正粗黑宋简体" w:hAnsi="方正粗黑宋简体" w:hint="eastAsia"/>
          <w:sz w:val="32"/>
          <w:szCs w:val="32"/>
        </w:rPr>
        <w:lastRenderedPageBreak/>
        <w:t>附件2：</w:t>
      </w:r>
    </w:p>
    <w:p w:rsidR="00AA6D40" w:rsidRPr="007C0E6B" w:rsidRDefault="00AA6D40" w:rsidP="00AA6D40">
      <w:pPr>
        <w:spacing w:line="520" w:lineRule="exact"/>
        <w:rPr>
          <w:rFonts w:ascii="方正粗黑宋简体" w:eastAsia="方正粗黑宋简体" w:hAnsi="方正粗黑宋简体"/>
          <w:sz w:val="32"/>
          <w:szCs w:val="32"/>
        </w:rPr>
      </w:pPr>
    </w:p>
    <w:p w:rsidR="00AA6D40" w:rsidRDefault="00AA6D40" w:rsidP="00AA6D4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7C0E6B">
        <w:rPr>
          <w:rFonts w:ascii="方正小标宋简体" w:eastAsia="方正小标宋简体" w:hint="eastAsia"/>
          <w:sz w:val="44"/>
          <w:szCs w:val="44"/>
        </w:rPr>
        <w:t>金华教育学院重要事项廉洁承诺书</w:t>
      </w:r>
    </w:p>
    <w:p w:rsidR="00AA6D40" w:rsidRPr="007C0E6B" w:rsidRDefault="00AA6D40" w:rsidP="00AA6D4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6D40" w:rsidRPr="000E46BA" w:rsidRDefault="00AA6D40" w:rsidP="00AA6D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0E46BA">
        <w:rPr>
          <w:rFonts w:ascii="仿宋_GB2312" w:eastAsia="仿宋_GB2312" w:hint="eastAsia"/>
          <w:sz w:val="32"/>
          <w:szCs w:val="32"/>
        </w:rPr>
        <w:t>严格执行廉洁自律各项规定，本人郑重承诺：</w:t>
      </w:r>
    </w:p>
    <w:p w:rsidR="00AA6D40" w:rsidRPr="000E46BA" w:rsidRDefault="00AA6D40" w:rsidP="00AA6D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46BA">
        <w:rPr>
          <w:rFonts w:ascii="仿宋_GB2312" w:eastAsia="仿宋_GB2312" w:hint="eastAsia"/>
          <w:sz w:val="32"/>
          <w:szCs w:val="32"/>
        </w:rPr>
        <w:t>1.严格遵守党的纪律和规矩、国家法律法规，切实加强重大事项的管理和监督，进一步夯实完善相关廉政风险防控措施。自觉主动接受师生监督、社会监督，发现异常情况及时报告。</w:t>
      </w:r>
    </w:p>
    <w:p w:rsidR="00AA6D40" w:rsidRPr="000E46BA" w:rsidRDefault="00AA6D40" w:rsidP="00AA6D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46BA">
        <w:rPr>
          <w:rFonts w:ascii="仿宋_GB2312" w:eastAsia="仿宋_GB2312" w:hint="eastAsia"/>
          <w:sz w:val="32"/>
          <w:szCs w:val="32"/>
        </w:rPr>
        <w:t>2.严格按照上级和学院规章制度要求，形成切实可信可行、流程规范合法的事项实施方案，所提交的事项实施方案，没有有失公平、以不合理条件限制或者排斥管理服务对象的情形。</w:t>
      </w:r>
    </w:p>
    <w:p w:rsidR="00AA6D40" w:rsidRPr="000E46BA" w:rsidRDefault="00AA6D40" w:rsidP="00AA6D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46BA">
        <w:rPr>
          <w:rFonts w:ascii="仿宋_GB2312" w:eastAsia="仿宋_GB2312" w:hint="eastAsia"/>
          <w:sz w:val="32"/>
          <w:szCs w:val="32"/>
        </w:rPr>
        <w:t>3.与管理服务对象有利害关系，可能影响公正公平的，必须主动回避。</w:t>
      </w:r>
    </w:p>
    <w:p w:rsidR="00AA6D40" w:rsidRPr="000E46BA" w:rsidRDefault="00AA6D40" w:rsidP="00AA6D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46BA">
        <w:rPr>
          <w:rFonts w:ascii="仿宋_GB2312" w:eastAsia="仿宋_GB2312" w:hint="eastAsia"/>
          <w:sz w:val="32"/>
          <w:szCs w:val="32"/>
        </w:rPr>
        <w:t>4.不向管理服务对象索要或者接受其任何礼物（含礼品、礼金、购物卡或其他消费卡）等，不接受管理服务对象任何名目的宴请和娱乐服务。不与管理服务对象恶意串通牟取不正当利益；不向管理服务对象提出与事项无关的要求。</w:t>
      </w:r>
    </w:p>
    <w:p w:rsidR="00AA6D40" w:rsidRDefault="00AA6D40" w:rsidP="00AA6D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46BA">
        <w:rPr>
          <w:rFonts w:ascii="仿宋_GB2312" w:eastAsia="仿宋_GB2312" w:hint="eastAsia"/>
          <w:sz w:val="32"/>
          <w:szCs w:val="32"/>
        </w:rPr>
        <w:t>5.如有失职渎职造成不良影响或给学校造成损失的，自愿承担相应责任，接受党纪、政纪处理。</w:t>
      </w:r>
    </w:p>
    <w:p w:rsidR="00AA6D40" w:rsidRDefault="00AA6D40" w:rsidP="00AA6D4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A6D40" w:rsidRPr="000E46BA" w:rsidRDefault="00AA6D40" w:rsidP="00AA6D40">
      <w:pPr>
        <w:spacing w:line="52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0E46BA">
        <w:rPr>
          <w:rFonts w:ascii="仿宋_GB2312" w:eastAsia="仿宋_GB2312" w:hint="eastAsia"/>
          <w:sz w:val="32"/>
          <w:szCs w:val="32"/>
        </w:rPr>
        <w:t>承诺人：</w:t>
      </w:r>
    </w:p>
    <w:p w:rsidR="00AA6D40" w:rsidRPr="000E46BA" w:rsidRDefault="00AA6D40" w:rsidP="00AA6D40">
      <w:pPr>
        <w:spacing w:line="52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0E46BA">
        <w:rPr>
          <w:rFonts w:ascii="仿宋_GB2312" w:eastAsia="仿宋_GB2312" w:hint="eastAsia"/>
          <w:sz w:val="32"/>
          <w:szCs w:val="32"/>
        </w:rPr>
        <w:t>年  月  日</w:t>
      </w:r>
    </w:p>
    <w:p w:rsidR="00AA6D40" w:rsidRDefault="00AA6D40" w:rsidP="00AA6D40">
      <w:pPr>
        <w:spacing w:line="520" w:lineRule="exact"/>
        <w:rPr>
          <w:rFonts w:ascii="仿宋_GB2312" w:eastAsia="仿宋_GB2312" w:hAnsi="仿宋" w:cs="Times New Roman"/>
          <w:spacing w:val="-4"/>
          <w:sz w:val="32"/>
          <w:szCs w:val="32"/>
        </w:rPr>
      </w:pPr>
    </w:p>
    <w:p w:rsidR="0018472E" w:rsidRDefault="0018472E">
      <w:bookmarkStart w:id="0" w:name="_GoBack"/>
      <w:bookmarkEnd w:id="0"/>
    </w:p>
    <w:sectPr w:rsidR="0018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44"/>
    <w:rsid w:val="0018472E"/>
    <w:rsid w:val="00AA6D40"/>
    <w:rsid w:val="00B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6D40"/>
    <w:pPr>
      <w:widowControl w:val="0"/>
      <w:jc w:val="both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6D40"/>
    <w:pPr>
      <w:widowControl w:val="0"/>
      <w:jc w:val="both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2022-05-11T23:58:00Z</dcterms:created>
  <dcterms:modified xsi:type="dcterms:W3CDTF">2022-05-11T23:59:00Z</dcterms:modified>
</cp:coreProperties>
</file>